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46706" w14:textId="77777777" w:rsidR="00C10B1A" w:rsidRDefault="00C10B1A" w:rsidP="00C10B1A">
      <w:pPr>
        <w:tabs>
          <w:tab w:val="left" w:pos="930"/>
        </w:tabs>
        <w:spacing w:after="0" w:line="240" w:lineRule="auto"/>
        <w:jc w:val="center"/>
        <w:rPr>
          <w:rFonts w:ascii="Arial Narrow" w:hAnsi="Arial Narrow"/>
          <w:b/>
        </w:rPr>
      </w:pPr>
      <w:bookmarkStart w:id="0" w:name="_GoBack"/>
      <w:bookmarkEnd w:id="0"/>
      <w:r w:rsidRPr="002A5060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A16A566" wp14:editId="61D412FE">
            <wp:simplePos x="0" y="0"/>
            <wp:positionH relativeFrom="margin">
              <wp:align>center</wp:align>
            </wp:positionH>
            <wp:positionV relativeFrom="paragraph">
              <wp:posOffset>252</wp:posOffset>
            </wp:positionV>
            <wp:extent cx="978408" cy="548640"/>
            <wp:effectExtent l="0" t="0" r="0" b="0"/>
            <wp:wrapTight wrapText="bothSides">
              <wp:wrapPolygon edited="0">
                <wp:start x="8416" y="0"/>
                <wp:lineTo x="3366" y="4500"/>
                <wp:lineTo x="2525" y="6750"/>
                <wp:lineTo x="2525" y="19500"/>
                <wp:lineTo x="18935" y="19500"/>
                <wp:lineTo x="19356" y="16500"/>
                <wp:lineTo x="18094" y="14250"/>
                <wp:lineTo x="15569" y="13500"/>
                <wp:lineTo x="19356" y="7500"/>
                <wp:lineTo x="18514" y="4500"/>
                <wp:lineTo x="10099" y="0"/>
                <wp:lineTo x="841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408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011F54" w14:textId="77777777" w:rsidR="00C10B1A" w:rsidRDefault="00C10B1A" w:rsidP="00C10B1A">
      <w:pPr>
        <w:tabs>
          <w:tab w:val="left" w:pos="930"/>
        </w:tabs>
        <w:spacing w:after="0" w:line="240" w:lineRule="auto"/>
        <w:jc w:val="center"/>
        <w:rPr>
          <w:rFonts w:ascii="Arial Narrow" w:hAnsi="Arial Narrow"/>
          <w:b/>
        </w:rPr>
      </w:pPr>
    </w:p>
    <w:p w14:paraId="011BC4AB" w14:textId="77777777" w:rsidR="00C10B1A" w:rsidRDefault="00C10B1A" w:rsidP="00C10B1A">
      <w:pPr>
        <w:tabs>
          <w:tab w:val="left" w:pos="930"/>
        </w:tabs>
        <w:spacing w:after="0" w:line="240" w:lineRule="auto"/>
        <w:jc w:val="center"/>
        <w:rPr>
          <w:rFonts w:ascii="Arial Narrow" w:hAnsi="Arial Narrow"/>
          <w:b/>
        </w:rPr>
      </w:pPr>
    </w:p>
    <w:p w14:paraId="21547E02" w14:textId="77777777" w:rsidR="00C10B1A" w:rsidRDefault="00C10B1A" w:rsidP="00C10B1A">
      <w:pPr>
        <w:tabs>
          <w:tab w:val="left" w:pos="930"/>
        </w:tabs>
        <w:spacing w:after="0" w:line="240" w:lineRule="auto"/>
        <w:jc w:val="center"/>
        <w:rPr>
          <w:rFonts w:ascii="Arial Narrow" w:hAnsi="Arial Narrow"/>
          <w:b/>
        </w:rPr>
      </w:pPr>
    </w:p>
    <w:p w14:paraId="4172DACF" w14:textId="77777777" w:rsidR="00C10B1A" w:rsidRPr="003F6CD2" w:rsidRDefault="00C10B1A" w:rsidP="00C10B1A">
      <w:pPr>
        <w:tabs>
          <w:tab w:val="left" w:pos="930"/>
        </w:tabs>
        <w:spacing w:after="0" w:line="240" w:lineRule="auto"/>
        <w:jc w:val="center"/>
        <w:rPr>
          <w:rFonts w:ascii="Arial Narrow" w:hAnsi="Arial Narrow"/>
          <w:b/>
        </w:rPr>
      </w:pPr>
      <w:r w:rsidRPr="003F6CD2">
        <w:rPr>
          <w:rFonts w:ascii="Arial Narrow" w:hAnsi="Arial Narrow"/>
          <w:b/>
        </w:rPr>
        <w:t>MISSISSIPPI HOME CORPORATION</w:t>
      </w:r>
    </w:p>
    <w:p w14:paraId="6E41127F" w14:textId="78B1C397" w:rsidR="00C10B1A" w:rsidRDefault="00C10B1A" w:rsidP="00C10B1A">
      <w:pPr>
        <w:tabs>
          <w:tab w:val="left" w:pos="930"/>
        </w:tabs>
        <w:spacing w:after="0" w:line="240" w:lineRule="auto"/>
        <w:jc w:val="center"/>
        <w:rPr>
          <w:rFonts w:ascii="Arial Narrow" w:hAnsi="Arial Narrow"/>
          <w:b/>
        </w:rPr>
      </w:pPr>
      <w:r w:rsidRPr="003F6CD2">
        <w:rPr>
          <w:rFonts w:ascii="Arial Narrow" w:hAnsi="Arial Narrow"/>
          <w:b/>
        </w:rPr>
        <w:t>RESEARCH AND DEVELOPMENT DIVISION</w:t>
      </w:r>
    </w:p>
    <w:p w14:paraId="56A96300" w14:textId="7A891AFD" w:rsidR="000116F7" w:rsidRPr="003F6CD2" w:rsidRDefault="000116F7" w:rsidP="00C10B1A">
      <w:pPr>
        <w:tabs>
          <w:tab w:val="left" w:pos="930"/>
        </w:tabs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Federal Programs</w:t>
      </w:r>
    </w:p>
    <w:p w14:paraId="0D73B1B3" w14:textId="77777777" w:rsidR="00C10B1A" w:rsidRDefault="00C10B1A" w:rsidP="00C10B1A">
      <w:pPr>
        <w:rPr>
          <w:b/>
        </w:rPr>
      </w:pPr>
    </w:p>
    <w:p w14:paraId="62127224" w14:textId="2312C220" w:rsidR="000116F7" w:rsidRPr="003F6CD2" w:rsidRDefault="000116F7" w:rsidP="000116F7">
      <w:pPr>
        <w:tabs>
          <w:tab w:val="left" w:pos="930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  <w:sz w:val="20"/>
          <w:szCs w:val="20"/>
        </w:rPr>
        <w:t xml:space="preserve">PROGRAM:  </w:t>
      </w:r>
      <w:r w:rsidRPr="003F6CD2">
        <w:rPr>
          <w:rFonts w:ascii="Arial Narrow" w:hAnsi="Arial Narrow"/>
          <w:b/>
        </w:rPr>
        <w:t xml:space="preserve">Housing Opportunities for Persons </w:t>
      </w:r>
      <w:r w:rsidR="003C6BE3">
        <w:rPr>
          <w:rFonts w:ascii="Arial Narrow" w:hAnsi="Arial Narrow"/>
          <w:b/>
        </w:rPr>
        <w:t>w</w:t>
      </w:r>
      <w:r w:rsidRPr="003F6CD2">
        <w:rPr>
          <w:rFonts w:ascii="Arial Narrow" w:hAnsi="Arial Narrow"/>
          <w:b/>
        </w:rPr>
        <w:t>ith AIDS (HOPWA)</w:t>
      </w:r>
    </w:p>
    <w:p w14:paraId="3CDD40DB" w14:textId="6667222A" w:rsidR="000116F7" w:rsidRPr="000116F7" w:rsidRDefault="000116F7" w:rsidP="00C10B1A">
      <w:pPr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______________________________________________________________________________________________________</w:t>
      </w:r>
    </w:p>
    <w:p w14:paraId="630A8875" w14:textId="77777777" w:rsidR="003C6BE3" w:rsidRDefault="003C6BE3" w:rsidP="002C644F">
      <w:pPr>
        <w:pStyle w:val="BodyText"/>
        <w:jc w:val="center"/>
        <w:rPr>
          <w:b/>
          <w:bCs/>
        </w:rPr>
      </w:pPr>
    </w:p>
    <w:p w14:paraId="7DF12EDF" w14:textId="77777777" w:rsidR="003C6BE3" w:rsidRDefault="003C6BE3" w:rsidP="002C644F">
      <w:pPr>
        <w:pStyle w:val="BodyText"/>
        <w:jc w:val="center"/>
        <w:rPr>
          <w:b/>
          <w:bCs/>
        </w:rPr>
      </w:pPr>
    </w:p>
    <w:p w14:paraId="77888C5B" w14:textId="2621E8EA" w:rsidR="00D41C0C" w:rsidRPr="00EF6414" w:rsidRDefault="00EF6414" w:rsidP="002C644F">
      <w:pPr>
        <w:pStyle w:val="BodyText"/>
        <w:jc w:val="center"/>
        <w:rPr>
          <w:b/>
          <w:bCs/>
        </w:rPr>
      </w:pPr>
      <w:r w:rsidRPr="00EF6414">
        <w:rPr>
          <w:b/>
          <w:bCs/>
        </w:rPr>
        <w:t>2019 HOPWA APPLICATION TIMELINE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755"/>
      </w:tblGrid>
      <w:tr w:rsidR="00D41C0C" w:rsidRPr="00EF6414" w14:paraId="09E1BC6C" w14:textId="77777777" w:rsidTr="00EF6414">
        <w:trPr>
          <w:trHeight w:val="332"/>
        </w:trPr>
        <w:tc>
          <w:tcPr>
            <w:tcW w:w="3595" w:type="dxa"/>
          </w:tcPr>
          <w:p w14:paraId="60666666" w14:textId="739004C7" w:rsidR="00D41C0C" w:rsidRPr="00EF6414" w:rsidRDefault="00D41C0C" w:rsidP="00260387">
            <w:pPr>
              <w:pStyle w:val="BodyText"/>
              <w:rPr>
                <w:b/>
                <w:bCs/>
              </w:rPr>
            </w:pPr>
            <w:r w:rsidRPr="00EF6414">
              <w:rPr>
                <w:b/>
                <w:bCs/>
              </w:rPr>
              <w:t xml:space="preserve">JULY 10, 2019 – </w:t>
            </w:r>
            <w:r w:rsidR="009A7CBE">
              <w:rPr>
                <w:b/>
                <w:bCs/>
              </w:rPr>
              <w:t>AUGUST 14</w:t>
            </w:r>
            <w:r w:rsidRPr="00EF6414">
              <w:rPr>
                <w:b/>
                <w:bCs/>
              </w:rPr>
              <w:t>, 2019</w:t>
            </w:r>
          </w:p>
        </w:tc>
        <w:tc>
          <w:tcPr>
            <w:tcW w:w="5755" w:type="dxa"/>
          </w:tcPr>
          <w:p w14:paraId="53735070" w14:textId="3E49F422" w:rsidR="00D41C0C" w:rsidRPr="00EF6414" w:rsidRDefault="00D41C0C" w:rsidP="00260387">
            <w:pPr>
              <w:pStyle w:val="BodyText"/>
              <w:rPr>
                <w:b/>
                <w:bCs/>
              </w:rPr>
            </w:pPr>
            <w:r w:rsidRPr="00EF6414">
              <w:rPr>
                <w:b/>
                <w:bCs/>
              </w:rPr>
              <w:t>APPLICATION PERIOD TO SUBMIT COMPLETED APPLICATION</w:t>
            </w:r>
          </w:p>
        </w:tc>
      </w:tr>
      <w:tr w:rsidR="00D41C0C" w:rsidRPr="00EF6414" w14:paraId="07AD8B01" w14:textId="77777777" w:rsidTr="00EF6414">
        <w:trPr>
          <w:trHeight w:val="368"/>
        </w:trPr>
        <w:tc>
          <w:tcPr>
            <w:tcW w:w="3595" w:type="dxa"/>
          </w:tcPr>
          <w:p w14:paraId="340625A5" w14:textId="6541BE75" w:rsidR="00D41C0C" w:rsidRPr="00EF6414" w:rsidRDefault="008273D3" w:rsidP="00260387">
            <w:pPr>
              <w:pStyle w:val="BodyText"/>
              <w:rPr>
                <w:b/>
                <w:bCs/>
              </w:rPr>
            </w:pPr>
            <w:r w:rsidRPr="00EF6414">
              <w:rPr>
                <w:b/>
                <w:bCs/>
              </w:rPr>
              <w:t xml:space="preserve">AUGUST </w:t>
            </w:r>
            <w:r w:rsidR="009A7CBE">
              <w:rPr>
                <w:b/>
                <w:bCs/>
              </w:rPr>
              <w:t>15</w:t>
            </w:r>
            <w:r w:rsidRPr="00EF6414">
              <w:rPr>
                <w:b/>
                <w:bCs/>
              </w:rPr>
              <w:t xml:space="preserve">, 2019 – AUGUST </w:t>
            </w:r>
            <w:r w:rsidR="009A7CBE">
              <w:rPr>
                <w:b/>
                <w:bCs/>
              </w:rPr>
              <w:t>21</w:t>
            </w:r>
            <w:r w:rsidRPr="00EF6414">
              <w:rPr>
                <w:b/>
                <w:bCs/>
              </w:rPr>
              <w:t>, 2019</w:t>
            </w:r>
          </w:p>
        </w:tc>
        <w:tc>
          <w:tcPr>
            <w:tcW w:w="5755" w:type="dxa"/>
          </w:tcPr>
          <w:p w14:paraId="6ADEFD6F" w14:textId="324FADE1" w:rsidR="00D41C0C" w:rsidRPr="00EF6414" w:rsidRDefault="008273D3" w:rsidP="00260387">
            <w:pPr>
              <w:pStyle w:val="BodyText"/>
              <w:rPr>
                <w:b/>
                <w:bCs/>
              </w:rPr>
            </w:pPr>
            <w:r w:rsidRPr="00EF6414">
              <w:rPr>
                <w:b/>
                <w:bCs/>
              </w:rPr>
              <w:t>THRESHOLD, APPLICATION SCORING &amp; RANKING REVIEW</w:t>
            </w:r>
          </w:p>
        </w:tc>
      </w:tr>
      <w:tr w:rsidR="00D41C0C" w:rsidRPr="00EF6414" w14:paraId="4EC13BD1" w14:textId="77777777" w:rsidTr="00EF6414">
        <w:trPr>
          <w:trHeight w:val="440"/>
        </w:trPr>
        <w:tc>
          <w:tcPr>
            <w:tcW w:w="3595" w:type="dxa"/>
          </w:tcPr>
          <w:p w14:paraId="27BA6C9F" w14:textId="0F553313" w:rsidR="00D41C0C" w:rsidRPr="00EF6414" w:rsidRDefault="008273D3" w:rsidP="00260387">
            <w:pPr>
              <w:pStyle w:val="BodyText"/>
              <w:rPr>
                <w:b/>
                <w:bCs/>
              </w:rPr>
            </w:pPr>
            <w:r w:rsidRPr="00EF6414">
              <w:rPr>
                <w:b/>
                <w:bCs/>
              </w:rPr>
              <w:t xml:space="preserve">AUGUST </w:t>
            </w:r>
            <w:r w:rsidR="009A7CBE">
              <w:rPr>
                <w:b/>
                <w:bCs/>
              </w:rPr>
              <w:t>22</w:t>
            </w:r>
            <w:r w:rsidRPr="00EF6414">
              <w:rPr>
                <w:b/>
                <w:bCs/>
              </w:rPr>
              <w:t>, 2019</w:t>
            </w:r>
          </w:p>
        </w:tc>
        <w:tc>
          <w:tcPr>
            <w:tcW w:w="5755" w:type="dxa"/>
          </w:tcPr>
          <w:p w14:paraId="35E5DFA3" w14:textId="1CDF2A68" w:rsidR="00D41C0C" w:rsidRPr="00EF6414" w:rsidRDefault="008273D3" w:rsidP="00260387">
            <w:pPr>
              <w:pStyle w:val="BodyText"/>
              <w:rPr>
                <w:b/>
                <w:bCs/>
              </w:rPr>
            </w:pPr>
            <w:r w:rsidRPr="00EF6414">
              <w:rPr>
                <w:b/>
                <w:bCs/>
              </w:rPr>
              <w:t>NOTIFICATION OF APPLICATION (CLARIFICATION OF DEFICIENCY)</w:t>
            </w:r>
          </w:p>
        </w:tc>
      </w:tr>
      <w:tr w:rsidR="00D41C0C" w:rsidRPr="00EF6414" w14:paraId="20B5175A" w14:textId="77777777" w:rsidTr="00EF6414">
        <w:trPr>
          <w:trHeight w:val="377"/>
        </w:trPr>
        <w:tc>
          <w:tcPr>
            <w:tcW w:w="3595" w:type="dxa"/>
          </w:tcPr>
          <w:p w14:paraId="6620A554" w14:textId="0D800FB6" w:rsidR="00D41C0C" w:rsidRPr="00EF6414" w:rsidRDefault="008273D3" w:rsidP="00260387">
            <w:pPr>
              <w:pStyle w:val="BodyText"/>
              <w:rPr>
                <w:b/>
                <w:bCs/>
              </w:rPr>
            </w:pPr>
            <w:r w:rsidRPr="00EF6414">
              <w:rPr>
                <w:b/>
                <w:bCs/>
              </w:rPr>
              <w:t xml:space="preserve">AUGUST </w:t>
            </w:r>
            <w:r w:rsidR="009A7CBE">
              <w:rPr>
                <w:b/>
                <w:bCs/>
              </w:rPr>
              <w:t>26</w:t>
            </w:r>
            <w:r w:rsidRPr="00EF6414">
              <w:rPr>
                <w:b/>
                <w:bCs/>
              </w:rPr>
              <w:t>, 2019</w:t>
            </w:r>
          </w:p>
        </w:tc>
        <w:tc>
          <w:tcPr>
            <w:tcW w:w="5755" w:type="dxa"/>
          </w:tcPr>
          <w:p w14:paraId="0D7370A5" w14:textId="34054A69" w:rsidR="008273D3" w:rsidRPr="00EF6414" w:rsidRDefault="008273D3" w:rsidP="00260387">
            <w:pPr>
              <w:pStyle w:val="BodyText"/>
              <w:rPr>
                <w:b/>
                <w:bCs/>
              </w:rPr>
            </w:pPr>
            <w:r w:rsidRPr="00EF6414">
              <w:rPr>
                <w:b/>
                <w:bCs/>
              </w:rPr>
              <w:t>FINAL REVIEW</w:t>
            </w:r>
          </w:p>
        </w:tc>
      </w:tr>
      <w:tr w:rsidR="00D41C0C" w:rsidRPr="00EF6414" w14:paraId="30BE0644" w14:textId="77777777" w:rsidTr="00EF6414">
        <w:trPr>
          <w:trHeight w:val="440"/>
        </w:trPr>
        <w:tc>
          <w:tcPr>
            <w:tcW w:w="3595" w:type="dxa"/>
          </w:tcPr>
          <w:p w14:paraId="5E4D8E04" w14:textId="355A42BD" w:rsidR="00D41C0C" w:rsidRPr="00EF6414" w:rsidRDefault="008273D3" w:rsidP="00260387">
            <w:pPr>
              <w:pStyle w:val="BodyText"/>
              <w:rPr>
                <w:b/>
                <w:bCs/>
              </w:rPr>
            </w:pPr>
            <w:r w:rsidRPr="00EF6414">
              <w:rPr>
                <w:b/>
                <w:bCs/>
              </w:rPr>
              <w:t xml:space="preserve">AUGUST </w:t>
            </w:r>
            <w:r w:rsidR="009A7CBE">
              <w:rPr>
                <w:b/>
                <w:bCs/>
              </w:rPr>
              <w:t>28</w:t>
            </w:r>
            <w:r w:rsidRPr="00EF6414">
              <w:rPr>
                <w:b/>
                <w:bCs/>
              </w:rPr>
              <w:t>, 2019</w:t>
            </w:r>
          </w:p>
        </w:tc>
        <w:tc>
          <w:tcPr>
            <w:tcW w:w="5755" w:type="dxa"/>
          </w:tcPr>
          <w:p w14:paraId="604E23BD" w14:textId="091B43BD" w:rsidR="00D41C0C" w:rsidRPr="00EF6414" w:rsidRDefault="008273D3" w:rsidP="00260387">
            <w:pPr>
              <w:pStyle w:val="BodyText"/>
              <w:rPr>
                <w:b/>
                <w:bCs/>
              </w:rPr>
            </w:pPr>
            <w:r w:rsidRPr="00EF6414">
              <w:rPr>
                <w:b/>
                <w:bCs/>
              </w:rPr>
              <w:t>SUBMIT FUNDING RECOMMENDATIONS</w:t>
            </w:r>
          </w:p>
        </w:tc>
      </w:tr>
      <w:tr w:rsidR="00D41C0C" w:rsidRPr="00EF6414" w14:paraId="20700B30" w14:textId="77777777" w:rsidTr="00EF6414">
        <w:trPr>
          <w:trHeight w:val="440"/>
        </w:trPr>
        <w:tc>
          <w:tcPr>
            <w:tcW w:w="3595" w:type="dxa"/>
          </w:tcPr>
          <w:p w14:paraId="05033B2B" w14:textId="47AF7F4F" w:rsidR="00D41C0C" w:rsidRPr="00EF6414" w:rsidRDefault="009A7CBE" w:rsidP="00260387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SEPTEMBER</w:t>
            </w:r>
            <w:r w:rsidR="008273D3" w:rsidRPr="00EF641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11</w:t>
            </w:r>
            <w:r w:rsidR="008273D3" w:rsidRPr="00EF6414">
              <w:rPr>
                <w:b/>
                <w:bCs/>
              </w:rPr>
              <w:t>, 2019</w:t>
            </w:r>
          </w:p>
        </w:tc>
        <w:tc>
          <w:tcPr>
            <w:tcW w:w="5755" w:type="dxa"/>
          </w:tcPr>
          <w:p w14:paraId="680199A4" w14:textId="59F41F89" w:rsidR="00D41C0C" w:rsidRPr="00EF6414" w:rsidRDefault="008273D3" w:rsidP="00260387">
            <w:pPr>
              <w:pStyle w:val="BodyText"/>
              <w:rPr>
                <w:b/>
                <w:bCs/>
              </w:rPr>
            </w:pPr>
            <w:r w:rsidRPr="00EF6414">
              <w:rPr>
                <w:b/>
                <w:bCs/>
              </w:rPr>
              <w:t>PRESENTATION OF FUNDING ANNOUNCEMENT TO MHC’S BOARD</w:t>
            </w:r>
          </w:p>
        </w:tc>
      </w:tr>
      <w:tr w:rsidR="00D41C0C" w:rsidRPr="00EF6414" w14:paraId="7E528769" w14:textId="77777777" w:rsidTr="008273D3">
        <w:tc>
          <w:tcPr>
            <w:tcW w:w="3595" w:type="dxa"/>
          </w:tcPr>
          <w:p w14:paraId="0569E56A" w14:textId="36C0EDA8" w:rsidR="00D41C0C" w:rsidRPr="00EF6414" w:rsidRDefault="009A7CBE" w:rsidP="00260387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SEPTEMBER</w:t>
            </w:r>
            <w:r w:rsidR="008273D3" w:rsidRPr="00EF6414">
              <w:rPr>
                <w:b/>
                <w:bCs/>
              </w:rPr>
              <w:t xml:space="preserve"> 1</w:t>
            </w:r>
            <w:r>
              <w:rPr>
                <w:b/>
                <w:bCs/>
              </w:rPr>
              <w:t>2</w:t>
            </w:r>
            <w:r w:rsidR="008273D3" w:rsidRPr="00EF6414">
              <w:rPr>
                <w:b/>
                <w:bCs/>
              </w:rPr>
              <w:t>, 2019</w:t>
            </w:r>
          </w:p>
        </w:tc>
        <w:tc>
          <w:tcPr>
            <w:tcW w:w="5755" w:type="dxa"/>
          </w:tcPr>
          <w:p w14:paraId="1C96B0E4" w14:textId="77777777" w:rsidR="00D41C0C" w:rsidRPr="00EF6414" w:rsidRDefault="008273D3" w:rsidP="00260387">
            <w:pPr>
              <w:pStyle w:val="BodyText"/>
              <w:rPr>
                <w:b/>
                <w:bCs/>
              </w:rPr>
            </w:pPr>
            <w:r w:rsidRPr="00EF6414">
              <w:rPr>
                <w:b/>
                <w:bCs/>
              </w:rPr>
              <w:t xml:space="preserve">FUNDING ANNOUNCEMENT </w:t>
            </w:r>
          </w:p>
          <w:p w14:paraId="4A92D718" w14:textId="755DC6F3" w:rsidR="008273D3" w:rsidRPr="00EF6414" w:rsidRDefault="008273D3" w:rsidP="00260387">
            <w:pPr>
              <w:pStyle w:val="BodyText"/>
              <w:rPr>
                <w:b/>
                <w:bCs/>
              </w:rPr>
            </w:pPr>
            <w:r w:rsidRPr="00EF6414">
              <w:rPr>
                <w:b/>
                <w:bCs/>
              </w:rPr>
              <w:t>(via MHC’S WEBSITE, LETTER OF COMMITMENT TO APPLICANT)</w:t>
            </w:r>
          </w:p>
        </w:tc>
      </w:tr>
    </w:tbl>
    <w:p w14:paraId="04432DC8" w14:textId="77777777" w:rsidR="00D41C0C" w:rsidRPr="00260387" w:rsidRDefault="00D41C0C" w:rsidP="00260387">
      <w:pPr>
        <w:pStyle w:val="BodyText"/>
      </w:pPr>
    </w:p>
    <w:p w14:paraId="240E91DF" w14:textId="5CE527D3" w:rsidR="00D41C0C" w:rsidRDefault="00D41C0C" w:rsidP="00D41C0C">
      <w:pPr>
        <w:pStyle w:val="BodyText"/>
        <w:rPr>
          <w:b/>
          <w:bCs/>
          <w:i/>
        </w:rPr>
      </w:pPr>
      <w:r w:rsidRPr="00D41C0C">
        <w:rPr>
          <w:b/>
          <w:bCs/>
          <w:i/>
        </w:rPr>
        <w:t xml:space="preserve">Applications for HOPWA must be received in the office at 735 Riverside Drive on or before 4:00 p.m. on </w:t>
      </w:r>
      <w:r w:rsidR="009A7CBE">
        <w:rPr>
          <w:b/>
          <w:bCs/>
          <w:i/>
        </w:rPr>
        <w:t>August 14</w:t>
      </w:r>
      <w:r w:rsidR="00EF6414">
        <w:rPr>
          <w:b/>
          <w:bCs/>
          <w:i/>
        </w:rPr>
        <w:t>, 2019</w:t>
      </w:r>
      <w:r w:rsidRPr="00D41C0C">
        <w:rPr>
          <w:b/>
          <w:bCs/>
          <w:i/>
        </w:rPr>
        <w:t xml:space="preserve">.  Late applications will not be ranked.   It is anticipated that funding will be awarded </w:t>
      </w:r>
      <w:r w:rsidR="009A7CBE">
        <w:rPr>
          <w:b/>
          <w:bCs/>
          <w:i/>
        </w:rPr>
        <w:t>September 11</w:t>
      </w:r>
      <w:r w:rsidRPr="00D41C0C">
        <w:rPr>
          <w:b/>
          <w:bCs/>
          <w:i/>
        </w:rPr>
        <w:t>, 201</w:t>
      </w:r>
      <w:r w:rsidR="00EF6414">
        <w:rPr>
          <w:b/>
          <w:bCs/>
          <w:i/>
        </w:rPr>
        <w:t>9</w:t>
      </w:r>
      <w:r w:rsidRPr="00D41C0C">
        <w:rPr>
          <w:b/>
          <w:bCs/>
          <w:i/>
        </w:rPr>
        <w:t>.</w:t>
      </w:r>
    </w:p>
    <w:p w14:paraId="6AC6F3CB" w14:textId="719FBFD8" w:rsidR="00C10B1A" w:rsidRDefault="00EF6414" w:rsidP="00C10B1A">
      <w:pPr>
        <w:pStyle w:val="BodyText"/>
      </w:pPr>
      <w:r>
        <w:rPr>
          <w:b/>
          <w:bCs/>
          <w:i/>
        </w:rPr>
        <w:t xml:space="preserve">HOPWA Manuals, Request for Proposals may be downloaded from MHC’s web page at </w:t>
      </w:r>
      <w:hyperlink r:id="rId5" w:history="1">
        <w:r w:rsidRPr="003C6DBA">
          <w:rPr>
            <w:rStyle w:val="Hyperlink"/>
            <w:b/>
            <w:bCs/>
            <w:i/>
          </w:rPr>
          <w:t>www.mshc.com</w:t>
        </w:r>
      </w:hyperlink>
      <w:r>
        <w:rPr>
          <w:b/>
          <w:bCs/>
          <w:i/>
        </w:rPr>
        <w:t xml:space="preserve"> or by contact</w:t>
      </w:r>
      <w:r w:rsidR="009A7CBE">
        <w:rPr>
          <w:b/>
          <w:bCs/>
          <w:i/>
        </w:rPr>
        <w:t>ing</w:t>
      </w:r>
      <w:r>
        <w:rPr>
          <w:b/>
          <w:bCs/>
          <w:i/>
        </w:rPr>
        <w:t xml:space="preserve"> Faye McCall or T’Juan Rucker at 601-718-4642.</w:t>
      </w:r>
    </w:p>
    <w:p w14:paraId="6D83A5FC" w14:textId="77777777" w:rsidR="00C10B1A" w:rsidRPr="00C10B1A" w:rsidRDefault="00C10B1A" w:rsidP="00C10B1A">
      <w:pPr>
        <w:rPr>
          <w:rFonts w:ascii="Arial Narrow" w:hAnsi="Arial Narrow"/>
          <w:sz w:val="20"/>
          <w:szCs w:val="20"/>
        </w:rPr>
      </w:pPr>
    </w:p>
    <w:p w14:paraId="6E839C78" w14:textId="77777777" w:rsidR="006A2C5A" w:rsidRDefault="006A2C5A"/>
    <w:sectPr w:rsidR="006A2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B1A"/>
    <w:rsid w:val="000116F7"/>
    <w:rsid w:val="00260387"/>
    <w:rsid w:val="002819B7"/>
    <w:rsid w:val="002C644F"/>
    <w:rsid w:val="00385C28"/>
    <w:rsid w:val="003C6BE3"/>
    <w:rsid w:val="00487274"/>
    <w:rsid w:val="006A2C5A"/>
    <w:rsid w:val="008273D3"/>
    <w:rsid w:val="009A7CBE"/>
    <w:rsid w:val="009D53C2"/>
    <w:rsid w:val="00C10B1A"/>
    <w:rsid w:val="00D41C0C"/>
    <w:rsid w:val="00EF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645FC"/>
  <w15:chartTrackingRefBased/>
  <w15:docId w15:val="{93CE050D-DD04-4B1C-B501-1DA6A885E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C10B1A"/>
    <w:rPr>
      <w:rFonts w:ascii="Arial Narrow" w:hAnsi="Arial Narrow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C10B1A"/>
    <w:rPr>
      <w:rFonts w:ascii="Arial Narrow" w:hAnsi="Arial Narrow"/>
      <w:sz w:val="20"/>
      <w:szCs w:val="20"/>
    </w:rPr>
  </w:style>
  <w:style w:type="table" w:styleId="TableGrid">
    <w:name w:val="Table Grid"/>
    <w:basedOn w:val="TableNormal"/>
    <w:uiPriority w:val="39"/>
    <w:rsid w:val="00D41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64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64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hc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Mokry</dc:creator>
  <cp:keywords/>
  <dc:description/>
  <cp:lastModifiedBy>T'Juan Rucker</cp:lastModifiedBy>
  <cp:revision>3</cp:revision>
  <dcterms:created xsi:type="dcterms:W3CDTF">2019-07-12T19:34:00Z</dcterms:created>
  <dcterms:modified xsi:type="dcterms:W3CDTF">2019-07-12T19:36:00Z</dcterms:modified>
</cp:coreProperties>
</file>